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5A" w:rsidRPr="001A3A33" w:rsidRDefault="009B223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6735"/>
            <wp:effectExtent l="19050" t="0" r="3175" b="0"/>
            <wp:docPr id="1" name="Рисунок 0" descr="ФИзра-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-сай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8167424"/>
      <w:bookmarkEnd w:id="0"/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культуры и спорта в Российской Федерации на период до 2030 г. и межотраслевой программы развития школьного спорта до 2024 г.,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направлена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о физической культуре (информационный компонент деятельности);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физкультурной деятельности (операциональный компонент деятельности);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Концепция программы по физической культуре основана на следующих принципах: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достичь наиболее эффективных результатов.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этим программа по физической культуре обеспечивает: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Приоритет индивидуального подхода в обучении позволяет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9e598a1-35ad-4f9e-b680-ee17a40231bb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C446BE">
      <w:pPr>
        <w:rPr>
          <w:rFonts w:ascii="Times New Roman" w:hAnsi="Times New Roman" w:cs="Times New Roman"/>
          <w:sz w:val="24"/>
          <w:szCs w:val="24"/>
          <w:lang w:val="ru-RU"/>
        </w:rPr>
        <w:sectPr w:rsidR="00C446BE" w:rsidRPr="001A3A33">
          <w:pgSz w:w="11906" w:h="16383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48167422"/>
      <w:bookmarkEnd w:id="1"/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лёжа, сидя, у опоры.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Распорядок дня. Личная гигиена. Основные правила личной гигиены.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шаги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Подводящие упражнения.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для развития моторики и координации с гимнастическим предметом.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Удержание скакалки.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Вращение кистью руки скакалки, сложенной вчетверо, – перед собой, сложенной вдвое – поочерёдно в лицевой, боковой плоскостях.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для развития координации и развития жизненно важных навыков и умений.</w:t>
      </w:r>
    </w:p>
    <w:p w:rsidR="00C446BE" w:rsidRPr="001A3A33" w:rsidRDefault="00041090" w:rsidP="001A3A3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Прыжки толчком с двух ног вперёд, назад, с поворотом на сорок пять и девяносто градусов в обе стороны.</w:t>
      </w:r>
    </w:p>
    <w:p w:rsidR="00C446BE" w:rsidRPr="001A3A33" w:rsidRDefault="00041090" w:rsidP="001A3A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по видам разминки.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Подводящие упражнения, акробатические упражнения.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упражнений: кувырок вперёд, назад, шпагат, колесо, мост из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сидя, стоя и вставание из положения мост.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для развития моторики и координации с гимнастическим предметом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Бросок мяча в заданную плоскость и ловля мяча. Серия отбивов мяча.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Комбинации упражнений. Осваиваем соединение изученных упражнений в комбинации.</w:t>
      </w:r>
    </w:p>
    <w:p w:rsidR="00C446BE" w:rsidRPr="001A3A33" w:rsidRDefault="00041090" w:rsidP="00DA4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C446BE" w:rsidRPr="001A3A33" w:rsidRDefault="00041090" w:rsidP="000E25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C446BE" w:rsidRPr="001A3A33" w:rsidRDefault="00041090" w:rsidP="00DA4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деятельность.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акробатических упражнений: мост из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C446BE" w:rsidRPr="001A3A33" w:rsidRDefault="00C446BE">
      <w:pPr>
        <w:rPr>
          <w:rFonts w:ascii="Times New Roman" w:hAnsi="Times New Roman" w:cs="Times New Roman"/>
          <w:sz w:val="24"/>
          <w:szCs w:val="24"/>
          <w:lang w:val="ru-RU"/>
        </w:rPr>
        <w:sectPr w:rsidR="00C446BE" w:rsidRPr="001A3A33">
          <w:pgSz w:w="11906" w:h="16383"/>
          <w:pgMar w:top="1134" w:right="850" w:bottom="1134" w:left="1701" w:header="720" w:footer="720" w:gutter="0"/>
          <w:cols w:space="720"/>
        </w:sectPr>
      </w:pPr>
    </w:p>
    <w:p w:rsidR="00C446BE" w:rsidRPr="001A3A33" w:rsidRDefault="00041090" w:rsidP="00DA4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548640"/>
      <w:bookmarkStart w:id="5" w:name="block-48167423"/>
      <w:bookmarkEnd w:id="3"/>
      <w:bookmarkEnd w:id="4"/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C446BE" w:rsidRPr="001A3A33" w:rsidRDefault="00C446B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41"/>
      <w:bookmarkEnd w:id="6"/>
    </w:p>
    <w:p w:rsidR="00C446BE" w:rsidRPr="001A3A33" w:rsidRDefault="00041090" w:rsidP="00DA4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патриотического воспитания: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2) гражданского воспитания: 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</w:t>
      </w:r>
      <w:r w:rsidR="00DA43F3"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ценности научного познания: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формирование культуры здоровья:</w:t>
      </w:r>
    </w:p>
    <w:p w:rsidR="00C446BE" w:rsidRPr="001A3A33" w:rsidRDefault="00041090" w:rsidP="00DA4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</w:t>
      </w:r>
      <w:bookmarkStart w:id="7" w:name="_Toc137548642"/>
      <w:bookmarkEnd w:id="7"/>
      <w:r w:rsidR="00DA43F3"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 w:rsidP="00DA4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446BE" w:rsidRPr="001A3A33" w:rsidRDefault="00041090" w:rsidP="00644C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446BE" w:rsidRPr="001A3A33" w:rsidRDefault="00041090" w:rsidP="00644C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действия, работа с информацией: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ориентироваться в терминах и понятиях, используемых в физической культуре (в пределах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применять изученную терминологию в своих устных и письменных высказываниях;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</w:t>
      </w:r>
      <w:r w:rsidR="000E251F"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446BE" w:rsidRPr="001A3A33" w:rsidRDefault="00041090" w:rsidP="00644C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446BE" w:rsidRPr="001A3A33" w:rsidRDefault="00041090" w:rsidP="00644C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физкультурной деятельности.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3A3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C446BE" w:rsidRPr="001A3A33" w:rsidRDefault="00041090" w:rsidP="00644C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совершенствование.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Физкультурно-оздоровительная деятельность: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технику выполнения гимнастических упражнений для формирования опорно-двигательного аппарата, включая</w:t>
      </w:r>
      <w:r w:rsidR="000E251F"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гимнастический шаг, мягкий бег.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 w:rsidP="00644C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3A3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во 2 классе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физкультурной деятельности.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строевые команды. </w:t>
      </w:r>
    </w:p>
    <w:p w:rsidR="00C446BE" w:rsidRPr="001A3A33" w:rsidRDefault="00041090" w:rsidP="00644C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Самостоятельные наблюдения за физическим развитием и физической подготовленностью</w:t>
      </w:r>
      <w:r w:rsidR="00644CF6"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446BE" w:rsidRPr="001A3A33" w:rsidRDefault="00041090" w:rsidP="00644C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3A3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наблюдения за своим дыханием при выполнении упражнений основной гимнастики.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совершенствование.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</w:t>
      </w:r>
      <w:r w:rsidR="000E251F"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446BE" w:rsidRPr="001A3A33" w:rsidRDefault="00C44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46BE" w:rsidRPr="001A3A33" w:rsidRDefault="00041090" w:rsidP="00644C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3A3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о физической культуре: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деятельность: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показывать универсальные умения при выполнении организующих упражнений;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технику выполнения спортивных упражнений;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выполнять и озвучивать строевые команды;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C446BE" w:rsidRPr="001A3A33" w:rsidRDefault="000410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A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технические действия из спортивных игр.</w:t>
      </w:r>
    </w:p>
    <w:p w:rsidR="00C446BE" w:rsidRPr="001A3A33" w:rsidRDefault="00C446BE">
      <w:pPr>
        <w:rPr>
          <w:rFonts w:ascii="Times New Roman" w:hAnsi="Times New Roman" w:cs="Times New Roman"/>
          <w:sz w:val="24"/>
          <w:szCs w:val="24"/>
          <w:lang w:val="ru-RU"/>
        </w:rPr>
        <w:sectPr w:rsidR="00C446BE" w:rsidRPr="001A3A33">
          <w:pgSz w:w="11906" w:h="16383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48167418"/>
      <w:bookmarkEnd w:id="5"/>
      <w:r w:rsidRPr="001A3A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3050"/>
      </w:tblGrid>
      <w:tr w:rsidR="00C446BE" w:rsidRPr="001A3A33" w:rsidTr="00644CF6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644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9B22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446BE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физкультурной деятельности</w:t>
            </w:r>
          </w:p>
        </w:tc>
      </w:tr>
      <w:tr w:rsidR="00644CF6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 w:rsidP="00FE2F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44CF6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 w:rsidP="00FE2F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44CF6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команды и построения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4CF6" w:rsidRPr="001A3A33" w:rsidRDefault="00644CF6" w:rsidP="00FE2F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C446BE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Организующие команды и приёмы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C446BE" w:rsidRPr="009B223B" w:rsidTr="00644CF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644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644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3050"/>
      </w:tblGrid>
      <w:tr w:rsidR="00C446BE" w:rsidRPr="001A3A33" w:rsidTr="00AE3BBB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9B22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навыков плавания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физкультурной деятельности</w:t>
            </w:r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Организующие команды и приёмы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C446BE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915"/>
      </w:tblGrid>
      <w:tr w:rsidR="00C446BE" w:rsidRPr="001A3A33" w:rsidTr="00AE3BBB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9B22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навыков плавания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физкультурной деятельности</w:t>
            </w:r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AE3B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Специальные упражнения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игровые задания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Комбинации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Туристические физические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3BBB" w:rsidRPr="009B223B" w:rsidTr="00FE2F3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E3BBB" w:rsidRPr="001A3A33" w:rsidRDefault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640"/>
        <w:gridCol w:w="1534"/>
        <w:gridCol w:w="1841"/>
        <w:gridCol w:w="1910"/>
        <w:gridCol w:w="3050"/>
      </w:tblGrid>
      <w:tr w:rsidR="00C446BE" w:rsidRPr="001A3A33" w:rsidTr="00AE3BB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9B22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7966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 w:rsidP="00AE3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физкультурной деятельности</w:t>
            </w: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7966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AE3BBB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 w:rsidP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Универсальные умения по самостоятельному выполнению упражнений в оздоровительных формах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игровые задания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Универсальные умения выполнения физических упражнений при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взаимодействии в группах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7966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7966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FE2F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FE2F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 w:rsidP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удержания равновесий, выполнения прыжков, поворотов.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FE2F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 w:rsidP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подвижных игр, игровых заданий, спортивных эстафет.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FE2F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AE3BBB" w:rsidRPr="001A3A33" w:rsidTr="00FE2F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BBB" w:rsidRPr="001A3A33" w:rsidRDefault="00AE3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E3BBB" w:rsidRPr="001A3A33" w:rsidRDefault="0079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AE3BB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AE3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48167419"/>
      <w:bookmarkEnd w:id="8"/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1"/>
        <w:gridCol w:w="3517"/>
        <w:gridCol w:w="947"/>
        <w:gridCol w:w="1841"/>
        <w:gridCol w:w="1910"/>
        <w:gridCol w:w="1347"/>
        <w:gridCol w:w="3417"/>
      </w:tblGrid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 w:rsidTr="002629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3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902BD" w:rsidRPr="001A3A33" w:rsidRDefault="000902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0902BD" w:rsidRPr="001A3A33" w:rsidRDefault="000902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02BD" w:rsidRPr="001A3A33" w:rsidRDefault="000902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2BD" w:rsidRPr="001A3A33" w:rsidRDefault="000902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2BD" w:rsidRPr="001A3A33" w:rsidRDefault="000902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2BD" w:rsidRPr="001A3A33" w:rsidRDefault="000902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</w:tcPr>
          <w:p w:rsidR="000902BD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3" w:history="1"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0902BD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0902BD" w:rsidRPr="001A3A33" w:rsidRDefault="000902BD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pptcloud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движения. Гимнастика. Общие принципы выполнения гимнастических упражнений. Гимнастический шаг и бег. Основные хореографические позиции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592C71" w:rsidRDefault="00592C71" w:rsidP="00DA4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</w:tcPr>
          <w:p w:rsidR="0057086B" w:rsidRPr="00B4385A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4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B4385A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B4385A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B4385A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B4385A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B4385A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pptcloud</w:t>
            </w:r>
            <w:r w:rsidRPr="00B4385A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5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pptcloud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разделы урока. Исходные положения в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физических упражнениях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6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pptcloud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основным спортивным оборудованием в школе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7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8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основных строевых команд.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строевых упражнений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9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 измерений массы и длины тела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0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1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2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музыкально-сценических и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ролевых подвижных игр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3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4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танцевальных движений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физических упражнений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5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6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7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8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9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0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1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2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3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pptcloud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klass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music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4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pptcloud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klass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music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5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6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7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8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9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0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упражнений с мячом: баланс,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передача, отбивы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1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танцевальных шагов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2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вращения кистью руки скакалки, сложенной вчетверо. </w:t>
            </w:r>
            <w:proofErr w:type="gramStart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 участия в музыкально-сценических играх. Музыкально-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сценические игры с элементами гимнастических упражнений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3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правила проведения ролевых подвижных игр.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Ролевые подвижные игры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4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5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6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7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8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 с гимнастическим предметом. Проектирование и проведение игр с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гимнастическим предметом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9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эстафеты со скакалкой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0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1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эстафеты с мячом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2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3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79668C" w:rsidP="00026A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4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026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https://easyen.ru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5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ssGoak</w:t>
            </w:r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/32/1/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6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7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8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гимнастической разминки у опоры: наклоны туловища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вперед, назад и в стороны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 w:rsidP="00DA43F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</w:p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9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90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pptcloud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klass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music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91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pptcloud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klass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music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</w:p>
        </w:tc>
      </w:tr>
      <w:tr w:rsidR="0057086B" w:rsidRPr="001A3A33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92" w:history="1"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goo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aVv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2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</w:t>
            </w:r>
          </w:p>
          <w:p w:rsidR="0057086B" w:rsidRPr="001A3A33" w:rsidRDefault="0057086B" w:rsidP="0057086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https://goo.su/ssGoak</w:t>
            </w:r>
          </w:p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93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pptcloud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klass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music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</w:p>
        </w:tc>
      </w:tr>
      <w:tr w:rsidR="0057086B" w:rsidRPr="009B223B" w:rsidTr="00592C71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341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79668C" w:rsidP="00DA43F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94" w:history="1"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pptcloud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klass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7086B" w:rsidRPr="001A3A33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music</w:t>
              </w:r>
            </w:hyperlink>
          </w:p>
          <w:p w:rsidR="0057086B" w:rsidRPr="001A3A33" w:rsidRDefault="0057086B" w:rsidP="00DA4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resh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A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</w:p>
        </w:tc>
      </w:tr>
      <w:tr w:rsidR="0057086B" w:rsidRPr="001A3A33" w:rsidTr="002629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92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92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86B" w:rsidRPr="001A3A33" w:rsidRDefault="00570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446BE" w:rsidRPr="001A3A3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Олимпийское движение: история и современность.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Краткая характеристика основных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гимнастического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упражнений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подводящих и акробатических упражнений: шпагат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свободного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подводящих и акробатических упражнений: «мост» из </w:t>
            </w:r>
            <w:proofErr w:type="gramStart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C446BE" w:rsidRPr="001A3A33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Методика контроля правильного выполнения упражнений при увеличении нагрузки.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стопы, для 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комплекса и демонстрация выполнения упражнений с гимнастическими предметами для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нормативов ГТО, тестовых заданий на гибкость и координационно-скоростные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Туристическая</w:t>
            </w:r>
            <w:proofErr w:type="gramEnd"/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игры «Пройди по бревну», «Сквозь бурелом». Игровое 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и демонстрация техники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упражнений ГТО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ступени на координационно-скоростные способности: прыжок в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0410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3A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C446BE" w:rsidRPr="001A3A3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Техника выполнения всплывания и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 для свободного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Сдача нормативов ГТО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ввода1</w:t>
            </w:r>
          </w:p>
        </w:tc>
      </w:tr>
      <w:tr w:rsidR="00C446BE" w:rsidRPr="001A3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46BE" w:rsidRPr="001A3A33" w:rsidRDefault="00041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6BE" w:rsidRPr="001A3A33" w:rsidRDefault="00C4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6BE" w:rsidRPr="001A3A33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1A3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48167420"/>
      <w:bookmarkEnd w:id="9"/>
      <w:r w:rsidRPr="007579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579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5768B" w:rsidRDefault="00F5768B" w:rsidP="00F5768B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культура: 1</w:t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-й класс: учебник; 13-е издание, переработанное Матвеев А.П. Акционерное общество «Издательство «Просвещение»</w:t>
      </w:r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культура: 2</w:t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-й класс: учебник; 13-е издание, переработанное Матвеев А.П. Акционерное общество «Издательство «Просвещение»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3-й класс: учебник; 5-е издание, переработанное Матвеев А.П. Акционерное общество «Издательство «Просвещение»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f056fd23-2f41-4129-8da1-d467aa21439d"/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11"/>
      <w:proofErr w:type="gramEnd"/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20d3319b-5bbe-4126-a94a-2338d97bdc13"/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Учебник физическая культура 1-4 классы. Москва "Просвещение 2013г."</w:t>
      </w:r>
      <w:bookmarkEnd w:id="12"/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579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Учебник физическая культура 1-4 классы. Москва "Просвещение 2013г."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Поурочные разработки по физической культуре 2 класс. Москва "ВАКО" 2015г.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Поурочные разработки по физической культуре 3 класс. Москва "ВАКО"2014г.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Поурочные разработки по физической культуре 4 класс. Москва "ВАКО" 2015г.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Подвижные игры в школе. Москва "Просвещение" 1979г.</w:t>
      </w:r>
      <w:r w:rsidRPr="007579F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ce666534-2f9f-48e1-9f7c-2e635e3b9ede"/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Подвижные игры в спортзале. Ростов-на-Дону. "Феникс" 2015г.</w:t>
      </w:r>
      <w:bookmarkEnd w:id="13"/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579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hyperlink r:id="rId95" w:history="1"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subject</w:t>
        </w:r>
        <w:r w:rsidRPr="007579F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/9/</w:t>
        </w:r>
      </w:hyperlink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75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79F6">
        <w:rPr>
          <w:rFonts w:ascii="Times New Roman" w:hAnsi="Times New Roman" w:cs="Times New Roman"/>
          <w:color w:val="000000"/>
          <w:sz w:val="24"/>
          <w:szCs w:val="24"/>
        </w:rPr>
        <w:t xml:space="preserve">2. Untitled-1(gto.ru) ВФСК </w:t>
      </w:r>
      <w:proofErr w:type="gramStart"/>
      <w:r w:rsidRPr="007579F6">
        <w:rPr>
          <w:rFonts w:ascii="Times New Roman" w:hAnsi="Times New Roman" w:cs="Times New Roman"/>
          <w:color w:val="000000"/>
          <w:sz w:val="24"/>
          <w:szCs w:val="24"/>
        </w:rPr>
        <w:t>ГТО(</w:t>
      </w:r>
      <w:proofErr w:type="gramEnd"/>
      <w:r w:rsidRPr="007579F6">
        <w:rPr>
          <w:rFonts w:ascii="Times New Roman" w:hAnsi="Times New Roman" w:cs="Times New Roman"/>
          <w:color w:val="000000"/>
          <w:sz w:val="24"/>
          <w:szCs w:val="24"/>
        </w:rPr>
        <w:t>gto.ru)</w:t>
      </w:r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7579F6">
        <w:rPr>
          <w:rFonts w:ascii="Times New Roman" w:hAnsi="Times New Roman" w:cs="Times New Roman"/>
          <w:color w:val="000000"/>
          <w:sz w:val="24"/>
          <w:szCs w:val="24"/>
        </w:rPr>
        <w:t xml:space="preserve"> 3/ </w:t>
      </w:r>
      <w:hyperlink r:id="rId96" w:history="1"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http://slovari.yandex.ru/bict/olympic</w:t>
        </w:r>
      </w:hyperlink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9a54c4b8-b2ef-4fc1-87b1-da44b5d58279"/>
      <w:bookmarkEnd w:id="14"/>
      <w:r w:rsidRPr="007579F6">
        <w:rPr>
          <w:rFonts w:ascii="Times New Roman" w:hAnsi="Times New Roman" w:cs="Times New Roman"/>
          <w:sz w:val="24"/>
          <w:szCs w:val="24"/>
        </w:rPr>
        <w:t xml:space="preserve">4. </w:t>
      </w:r>
      <w:hyperlink r:id="rId97" w:history="1"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http://www.olympic.ru</w:t>
        </w:r>
      </w:hyperlink>
    </w:p>
    <w:p w:rsidR="00F5768B" w:rsidRPr="007579F6" w:rsidRDefault="00F5768B" w:rsidP="00F576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579F6">
        <w:rPr>
          <w:rFonts w:ascii="Times New Roman" w:hAnsi="Times New Roman" w:cs="Times New Roman"/>
          <w:sz w:val="24"/>
          <w:szCs w:val="24"/>
        </w:rPr>
        <w:t xml:space="preserve">5. </w:t>
      </w:r>
      <w:hyperlink r:id="rId98" w:history="1">
        <w:r w:rsidRPr="007579F6">
          <w:rPr>
            <w:rStyle w:val="ab"/>
            <w:rFonts w:ascii="Times New Roman" w:hAnsi="Times New Roman" w:cs="Times New Roman"/>
            <w:sz w:val="24"/>
            <w:szCs w:val="24"/>
          </w:rPr>
          <w:t>http://www.infosport.ru</w:t>
        </w:r>
      </w:hyperlink>
    </w:p>
    <w:p w:rsidR="00C446BE" w:rsidRPr="00F5768B" w:rsidRDefault="00C446BE">
      <w:pPr>
        <w:rPr>
          <w:rFonts w:ascii="Times New Roman" w:hAnsi="Times New Roman" w:cs="Times New Roman"/>
          <w:sz w:val="24"/>
          <w:szCs w:val="24"/>
        </w:rPr>
        <w:sectPr w:rsidR="00C446BE" w:rsidRPr="00F5768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41090" w:rsidRPr="00F5768B" w:rsidRDefault="00041090">
      <w:pPr>
        <w:rPr>
          <w:rFonts w:ascii="Times New Roman" w:hAnsi="Times New Roman" w:cs="Times New Roman"/>
          <w:sz w:val="24"/>
          <w:szCs w:val="24"/>
        </w:rPr>
      </w:pPr>
    </w:p>
    <w:sectPr w:rsidR="00041090" w:rsidRPr="00F5768B" w:rsidSect="00C446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C446BE"/>
    <w:rsid w:val="00026A3A"/>
    <w:rsid w:val="00036DE6"/>
    <w:rsid w:val="00041090"/>
    <w:rsid w:val="000902BD"/>
    <w:rsid w:val="000E251F"/>
    <w:rsid w:val="000F3FB4"/>
    <w:rsid w:val="0011294B"/>
    <w:rsid w:val="001A3A33"/>
    <w:rsid w:val="0026293B"/>
    <w:rsid w:val="003A55DD"/>
    <w:rsid w:val="0057086B"/>
    <w:rsid w:val="00592C71"/>
    <w:rsid w:val="0060308E"/>
    <w:rsid w:val="00644CF6"/>
    <w:rsid w:val="00745059"/>
    <w:rsid w:val="0075529C"/>
    <w:rsid w:val="0077512A"/>
    <w:rsid w:val="0079668C"/>
    <w:rsid w:val="00916D0E"/>
    <w:rsid w:val="00954160"/>
    <w:rsid w:val="009A6A9A"/>
    <w:rsid w:val="009B223B"/>
    <w:rsid w:val="00A037DC"/>
    <w:rsid w:val="00A8073C"/>
    <w:rsid w:val="00AB0282"/>
    <w:rsid w:val="00AB0562"/>
    <w:rsid w:val="00AD6A38"/>
    <w:rsid w:val="00AE29D8"/>
    <w:rsid w:val="00AE3BBB"/>
    <w:rsid w:val="00B4385A"/>
    <w:rsid w:val="00BB48A1"/>
    <w:rsid w:val="00C1078E"/>
    <w:rsid w:val="00C446BE"/>
    <w:rsid w:val="00C750D1"/>
    <w:rsid w:val="00CB34D5"/>
    <w:rsid w:val="00DA43F3"/>
    <w:rsid w:val="00F5768B"/>
    <w:rsid w:val="00FE2F30"/>
    <w:rsid w:val="00FE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46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4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B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2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lib.myschool.edu.ru" TargetMode="External"/><Relationship Id="rId50" Type="http://schemas.openxmlformats.org/officeDocument/2006/relationships/hyperlink" Target="https://606.su/x8RE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pptcloud.ru/1klass/music" TargetMode="External"/><Relationship Id="rId68" Type="http://schemas.openxmlformats.org/officeDocument/2006/relationships/hyperlink" Target="https://606.su/x8RE" TargetMode="External"/><Relationship Id="rId76" Type="http://schemas.openxmlformats.org/officeDocument/2006/relationships/hyperlink" Target="https://myschool.edu.ru/" TargetMode="External"/><Relationship Id="rId84" Type="http://schemas.openxmlformats.org/officeDocument/2006/relationships/hyperlink" Target="https://resh.edu.ru" TargetMode="External"/><Relationship Id="rId89" Type="http://schemas.openxmlformats.org/officeDocument/2006/relationships/hyperlink" Target="https://606.su/x8RE" TargetMode="External"/><Relationship Id="rId97" Type="http://schemas.openxmlformats.org/officeDocument/2006/relationships/hyperlink" Target="http://www.olympic.ru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lib.myschool.ed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s://lib.myschool.edu.ru" TargetMode="External"/><Relationship Id="rId79" Type="http://schemas.openxmlformats.org/officeDocument/2006/relationships/hyperlink" Target="https://lib.myschool.edu.ru" TargetMode="External"/><Relationship Id="rId87" Type="http://schemas.openxmlformats.org/officeDocument/2006/relationships/hyperlink" Target="https://606.su/x8RE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lib.myschool.edu.ru" TargetMode="External"/><Relationship Id="rId82" Type="http://schemas.openxmlformats.org/officeDocument/2006/relationships/hyperlink" Target="https://myschool.edu.ru/" TargetMode="External"/><Relationship Id="rId90" Type="http://schemas.openxmlformats.org/officeDocument/2006/relationships/hyperlink" Target="https://pptcloud.ru/1klass/music" TargetMode="External"/><Relationship Id="rId95" Type="http://schemas.openxmlformats.org/officeDocument/2006/relationships/hyperlink" Target="https://resh.edu/ru/subject/9/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pptcloud.ru/1klass/music" TargetMode="External"/><Relationship Id="rId69" Type="http://schemas.openxmlformats.org/officeDocument/2006/relationships/hyperlink" Target="https://606.su/x8RE" TargetMode="External"/><Relationship Id="rId77" Type="http://schemas.openxmlformats.org/officeDocument/2006/relationships/hyperlink" Target="https://lib.myschool.edu.ru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606.su/x8RE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lib.myschool.edu.ru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hyperlink" Target="https://pptcloud.ru/1klass/music" TargetMode="External"/><Relationship Id="rId98" Type="http://schemas.openxmlformats.org/officeDocument/2006/relationships/hyperlink" Target="http://www.infospor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lib.myschool.edu.ru" TargetMode="External"/><Relationship Id="rId67" Type="http://schemas.openxmlformats.org/officeDocument/2006/relationships/hyperlink" Target="https://606.su/x8RE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606.su/x8RE" TargetMode="External"/><Relationship Id="rId75" Type="http://schemas.openxmlformats.org/officeDocument/2006/relationships/hyperlink" Target="https://lib.myschool.edu.ru" TargetMode="External"/><Relationship Id="rId83" Type="http://schemas.openxmlformats.org/officeDocument/2006/relationships/hyperlink" Target="https://lib.myschool.edu.ru" TargetMode="External"/><Relationship Id="rId88" Type="http://schemas.openxmlformats.org/officeDocument/2006/relationships/hyperlink" Target="https://606.su/x8RE" TargetMode="External"/><Relationship Id="rId91" Type="http://schemas.openxmlformats.org/officeDocument/2006/relationships/hyperlink" Target="https://pptcloud.ru/1klass/music" TargetMode="External"/><Relationship Id="rId96" Type="http://schemas.openxmlformats.org/officeDocument/2006/relationships/hyperlink" Target="http://slovari.yandex.ru/bict/olympi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606.su/x8RE" TargetMode="External"/><Relationship Id="rId57" Type="http://schemas.openxmlformats.org/officeDocument/2006/relationships/hyperlink" Target="https://lib.myschool.edu.ru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606.su/x8RE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lib.myschool.edu.ru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s://606.su/x8RE" TargetMode="External"/><Relationship Id="rId94" Type="http://schemas.openxmlformats.org/officeDocument/2006/relationships/hyperlink" Target="https://pptcloud.ru/1klass/music" TargetMode="External"/><Relationship Id="rId9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10617</Words>
  <Characters>60519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2025-11-04T00:28:00Z</cp:lastPrinted>
  <dcterms:created xsi:type="dcterms:W3CDTF">2025-09-08T08:32:00Z</dcterms:created>
  <dcterms:modified xsi:type="dcterms:W3CDTF">2026-04-02T07:48:00Z</dcterms:modified>
</cp:coreProperties>
</file>